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DF2" w:rsidRDefault="006C1DF2" w:rsidP="006C1DF2">
      <w:pPr>
        <w:pStyle w:val="NoSpacing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1466850</wp:posOffset>
            </wp:positionH>
            <wp:positionV relativeFrom="paragraph">
              <wp:posOffset>-613410</wp:posOffset>
            </wp:positionV>
            <wp:extent cx="2794320" cy="1021715"/>
            <wp:effectExtent l="0" t="0" r="6350" b="6985"/>
            <wp:wrapNone/>
            <wp:docPr id="1" name="Picture 1" descr="C:\Users\splc\Pictures\smart start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splc\Pictures\smart star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320" cy="1021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1DF2" w:rsidRDefault="006C1DF2" w:rsidP="006C1DF2">
      <w:pPr>
        <w:pStyle w:val="NoSpacing"/>
        <w:jc w:val="center"/>
      </w:pPr>
    </w:p>
    <w:p w:rsidR="006C1DF2" w:rsidRDefault="006C1DF2" w:rsidP="006C1DF2">
      <w:pPr>
        <w:pStyle w:val="NoSpacing"/>
        <w:jc w:val="center"/>
      </w:pPr>
    </w:p>
    <w:p w:rsidR="00526C79" w:rsidRDefault="00526C79" w:rsidP="006C1DF2">
      <w:pPr>
        <w:pStyle w:val="NoSpacing"/>
        <w:jc w:val="center"/>
      </w:pPr>
    </w:p>
    <w:p w:rsidR="006C1DF2" w:rsidRPr="00526C79" w:rsidRDefault="00526C79" w:rsidP="00526C79">
      <w:pPr>
        <w:pStyle w:val="NoSpacing"/>
        <w:rPr>
          <w:b/>
          <w:sz w:val="24"/>
          <w:szCs w:val="24"/>
        </w:rPr>
      </w:pPr>
      <w:r w:rsidRPr="00526C79">
        <w:rPr>
          <w:b/>
          <w:sz w:val="24"/>
          <w:szCs w:val="24"/>
        </w:rPr>
        <w:t>Why do I complete an Early Childhood on-line application?</w:t>
      </w:r>
    </w:p>
    <w:p w:rsidR="00526C79" w:rsidRDefault="00526C79" w:rsidP="00526C79">
      <w:pPr>
        <w:pStyle w:val="NoSpacing"/>
      </w:pPr>
    </w:p>
    <w:p w:rsidR="00526C79" w:rsidRDefault="00526C79" w:rsidP="00526C79">
      <w:pPr>
        <w:pStyle w:val="NoSpacing"/>
        <w:numPr>
          <w:ilvl w:val="0"/>
          <w:numId w:val="8"/>
        </w:numPr>
      </w:pPr>
      <w:r>
        <w:t>I am looking for an Infant, Toddler or PreK program for my child</w:t>
      </w:r>
    </w:p>
    <w:p w:rsidR="00526C79" w:rsidRDefault="00526C79" w:rsidP="00526C79">
      <w:pPr>
        <w:pStyle w:val="NoSpacing"/>
      </w:pPr>
    </w:p>
    <w:p w:rsidR="00526C79" w:rsidRDefault="00526C79" w:rsidP="00526C79">
      <w:pPr>
        <w:pStyle w:val="NoSpacing"/>
        <w:rPr>
          <w:b/>
          <w:sz w:val="24"/>
          <w:szCs w:val="24"/>
        </w:rPr>
      </w:pPr>
      <w:r w:rsidRPr="00526C79">
        <w:rPr>
          <w:b/>
          <w:sz w:val="24"/>
          <w:szCs w:val="24"/>
        </w:rPr>
        <w:t>Where do I find early childhood programs?</w:t>
      </w:r>
    </w:p>
    <w:p w:rsidR="00526C79" w:rsidRDefault="00526C79" w:rsidP="00526C79">
      <w:pPr>
        <w:pStyle w:val="NoSpacing"/>
        <w:rPr>
          <w:b/>
          <w:sz w:val="24"/>
          <w:szCs w:val="24"/>
        </w:rPr>
      </w:pPr>
    </w:p>
    <w:p w:rsidR="00526C79" w:rsidRPr="00526C79" w:rsidRDefault="00526C79" w:rsidP="00526C79">
      <w:pPr>
        <w:pStyle w:val="NoSpacing"/>
        <w:numPr>
          <w:ilvl w:val="0"/>
          <w:numId w:val="8"/>
        </w:numPr>
      </w:pPr>
      <w:r>
        <w:t>Type III Child Care Centers, Early Head Start, Head Start, Public and Charter Schools</w:t>
      </w:r>
    </w:p>
    <w:p w:rsidR="00526C79" w:rsidRPr="00526C79" w:rsidRDefault="00526C79" w:rsidP="00526C79">
      <w:pPr>
        <w:pStyle w:val="NoSpacing"/>
      </w:pPr>
    </w:p>
    <w:p w:rsidR="006C1DF2" w:rsidRPr="00526C79" w:rsidRDefault="00526C79" w:rsidP="00526C79">
      <w:pPr>
        <w:pStyle w:val="NoSpacing"/>
        <w:rPr>
          <w:b/>
          <w:sz w:val="24"/>
          <w:szCs w:val="24"/>
        </w:rPr>
      </w:pPr>
      <w:r w:rsidRPr="00526C79">
        <w:rPr>
          <w:b/>
          <w:sz w:val="24"/>
          <w:szCs w:val="24"/>
        </w:rPr>
        <w:t>What do I need to complete an</w:t>
      </w:r>
      <w:r w:rsidR="006C1DF2" w:rsidRPr="00526C79">
        <w:rPr>
          <w:b/>
          <w:sz w:val="24"/>
          <w:szCs w:val="24"/>
        </w:rPr>
        <w:t xml:space="preserve"> Early Childhood on-line application?</w:t>
      </w:r>
    </w:p>
    <w:p w:rsidR="009B62A9" w:rsidRDefault="009B62A9" w:rsidP="006C1DF2">
      <w:pPr>
        <w:pStyle w:val="NoSpacing"/>
        <w:jc w:val="center"/>
      </w:pPr>
    </w:p>
    <w:p w:rsidR="006C1DF2" w:rsidRDefault="006C1DF2" w:rsidP="00526C79">
      <w:pPr>
        <w:pStyle w:val="NoSpacing"/>
        <w:numPr>
          <w:ilvl w:val="0"/>
          <w:numId w:val="8"/>
        </w:numPr>
      </w:pPr>
      <w:r>
        <w:t>Child’s Certified Birth Certificate</w:t>
      </w:r>
    </w:p>
    <w:p w:rsidR="006C1DF2" w:rsidRDefault="006C1DF2" w:rsidP="006C1DF2">
      <w:pPr>
        <w:pStyle w:val="NoSpacing"/>
        <w:numPr>
          <w:ilvl w:val="0"/>
          <w:numId w:val="1"/>
        </w:numPr>
      </w:pPr>
      <w:r>
        <w:t>Child’s Social Security Card</w:t>
      </w:r>
    </w:p>
    <w:p w:rsidR="006C1DF2" w:rsidRDefault="006C1DF2" w:rsidP="006C1DF2">
      <w:pPr>
        <w:pStyle w:val="NoSpacing"/>
        <w:numPr>
          <w:ilvl w:val="0"/>
          <w:numId w:val="1"/>
        </w:numPr>
      </w:pPr>
      <w:r>
        <w:t>Child’s Louisiana Immunization Record</w:t>
      </w:r>
    </w:p>
    <w:p w:rsidR="006C1DF2" w:rsidRDefault="006C1DF2" w:rsidP="006C1DF2">
      <w:pPr>
        <w:pStyle w:val="NoSpacing"/>
        <w:numPr>
          <w:ilvl w:val="0"/>
          <w:numId w:val="1"/>
        </w:numPr>
      </w:pPr>
      <w:r>
        <w:t>Parent/Legal Guardian State Issued Photo ID</w:t>
      </w:r>
    </w:p>
    <w:p w:rsidR="006C1DF2" w:rsidRDefault="006C1DF2" w:rsidP="006C1DF2">
      <w:pPr>
        <w:pStyle w:val="NoSpacing"/>
        <w:numPr>
          <w:ilvl w:val="0"/>
          <w:numId w:val="1"/>
        </w:numPr>
      </w:pPr>
      <w:r>
        <w:t>Parent/Legal Guardian Proof of Residence (a current utility bill (gas, water or electric only OR a current lease or mortgage statement with parent/legal guardian name and address)</w:t>
      </w:r>
    </w:p>
    <w:p w:rsidR="006C1DF2" w:rsidRDefault="008E4878" w:rsidP="006C1DF2">
      <w:pPr>
        <w:pStyle w:val="NoSpacing"/>
        <w:numPr>
          <w:ilvl w:val="0"/>
          <w:numId w:val="1"/>
        </w:numPr>
      </w:pPr>
      <w:r>
        <w:t>Parent/Legal Guardian Proof of Income (2 consecutive check stubs within 2 months of application for each parent/legal guardian in the home) OR Benefits Letter from SNAP</w:t>
      </w:r>
    </w:p>
    <w:p w:rsidR="008E4878" w:rsidRDefault="008E4878" w:rsidP="008E4878">
      <w:pPr>
        <w:pStyle w:val="NoSpacing"/>
      </w:pPr>
    </w:p>
    <w:p w:rsidR="008E4878" w:rsidRPr="00526C79" w:rsidRDefault="008E4878" w:rsidP="008E4878">
      <w:pPr>
        <w:pStyle w:val="NoSpacing"/>
        <w:rPr>
          <w:b/>
          <w:sz w:val="24"/>
          <w:szCs w:val="24"/>
        </w:rPr>
      </w:pPr>
      <w:r w:rsidRPr="00526C79">
        <w:rPr>
          <w:b/>
          <w:sz w:val="24"/>
          <w:szCs w:val="24"/>
        </w:rPr>
        <w:t>What else do I need?</w:t>
      </w:r>
    </w:p>
    <w:p w:rsidR="00526C79" w:rsidRDefault="00526C79" w:rsidP="00526C79">
      <w:pPr>
        <w:pStyle w:val="NoSpacing"/>
        <w:rPr>
          <w:b/>
          <w:sz w:val="32"/>
          <w:szCs w:val="32"/>
        </w:rPr>
      </w:pPr>
    </w:p>
    <w:p w:rsidR="008E4878" w:rsidRDefault="008E4878" w:rsidP="00526C79">
      <w:pPr>
        <w:pStyle w:val="NoSpacing"/>
        <w:numPr>
          <w:ilvl w:val="0"/>
          <w:numId w:val="9"/>
        </w:numPr>
      </w:pPr>
      <w:r>
        <w:t>Child’s full name and date of birth</w:t>
      </w:r>
    </w:p>
    <w:p w:rsidR="002D2199" w:rsidRDefault="008E4878" w:rsidP="008E4878">
      <w:pPr>
        <w:pStyle w:val="NoSpacing"/>
        <w:numPr>
          <w:ilvl w:val="0"/>
          <w:numId w:val="2"/>
        </w:numPr>
      </w:pPr>
      <w:r>
        <w:t>Number of adults in the house</w:t>
      </w:r>
      <w:r w:rsidR="002D2199">
        <w:t>hold</w:t>
      </w:r>
      <w:r>
        <w:t xml:space="preserve"> </w:t>
      </w:r>
    </w:p>
    <w:p w:rsidR="008E4878" w:rsidRDefault="008E4878" w:rsidP="008E4878">
      <w:pPr>
        <w:pStyle w:val="NoSpacing"/>
        <w:numPr>
          <w:ilvl w:val="0"/>
          <w:numId w:val="2"/>
        </w:numPr>
      </w:pPr>
      <w:r>
        <w:t>Numbe</w:t>
      </w:r>
      <w:r w:rsidR="002D2199">
        <w:t>r of children in the household</w:t>
      </w:r>
      <w:r>
        <w:t xml:space="preserve"> </w:t>
      </w:r>
    </w:p>
    <w:p w:rsidR="008E4878" w:rsidRDefault="008E4878" w:rsidP="008E4878">
      <w:pPr>
        <w:pStyle w:val="NoSpacing"/>
        <w:numPr>
          <w:ilvl w:val="0"/>
          <w:numId w:val="2"/>
        </w:numPr>
      </w:pPr>
      <w:r>
        <w:t>Monthly income of each parent/</w:t>
      </w:r>
      <w:r w:rsidR="002D2199">
        <w:t>legal guardian in the household</w:t>
      </w:r>
    </w:p>
    <w:p w:rsidR="002D2199" w:rsidRDefault="002D2199" w:rsidP="008E4878">
      <w:pPr>
        <w:pStyle w:val="NoSpacing"/>
        <w:numPr>
          <w:ilvl w:val="0"/>
          <w:numId w:val="2"/>
        </w:numPr>
      </w:pPr>
      <w:r>
        <w:t>My decision of my 1</w:t>
      </w:r>
      <w:r w:rsidRPr="002D2199">
        <w:rPr>
          <w:vertAlign w:val="superscript"/>
        </w:rPr>
        <w:t>st</w:t>
      </w:r>
      <w:r>
        <w:t>, 2</w:t>
      </w:r>
      <w:r w:rsidRPr="002D2199">
        <w:rPr>
          <w:vertAlign w:val="superscript"/>
        </w:rPr>
        <w:t>nd</w:t>
      </w:r>
      <w:r>
        <w:t xml:space="preserve"> and 3</w:t>
      </w:r>
      <w:r w:rsidRPr="002D2199">
        <w:rPr>
          <w:vertAlign w:val="superscript"/>
        </w:rPr>
        <w:t>rd</w:t>
      </w:r>
      <w:r>
        <w:t xml:space="preserve"> choice of early childhood program </w:t>
      </w:r>
    </w:p>
    <w:p w:rsidR="008E4878" w:rsidRDefault="008E4878" w:rsidP="008E4878">
      <w:pPr>
        <w:pStyle w:val="NoSpacing"/>
      </w:pPr>
    </w:p>
    <w:p w:rsidR="008E4878" w:rsidRDefault="008E4878" w:rsidP="008E4878">
      <w:pPr>
        <w:pStyle w:val="NoSpacing"/>
      </w:pPr>
    </w:p>
    <w:p w:rsidR="008E4878" w:rsidRPr="00526C79" w:rsidRDefault="00526C79" w:rsidP="002D219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What if I need help?</w:t>
      </w:r>
    </w:p>
    <w:p w:rsidR="002D2199" w:rsidRDefault="002D2199" w:rsidP="002D2199">
      <w:pPr>
        <w:pStyle w:val="NoSpacing"/>
        <w:rPr>
          <w:b/>
          <w:sz w:val="32"/>
          <w:szCs w:val="32"/>
        </w:rPr>
      </w:pPr>
    </w:p>
    <w:p w:rsidR="002D2199" w:rsidRDefault="002D2199" w:rsidP="002D2199">
      <w:pPr>
        <w:pStyle w:val="NoSpacing"/>
        <w:numPr>
          <w:ilvl w:val="0"/>
          <w:numId w:val="4"/>
        </w:numPr>
      </w:pPr>
      <w:r>
        <w:t>Call or go to my 1</w:t>
      </w:r>
      <w:r w:rsidRPr="002D2199">
        <w:rPr>
          <w:vertAlign w:val="superscript"/>
        </w:rPr>
        <w:t>st</w:t>
      </w:r>
      <w:r>
        <w:t xml:space="preserve"> choice program </w:t>
      </w:r>
    </w:p>
    <w:p w:rsidR="002D2199" w:rsidRDefault="002D2199" w:rsidP="002D2199">
      <w:pPr>
        <w:pStyle w:val="NoSpacing"/>
        <w:numPr>
          <w:ilvl w:val="0"/>
          <w:numId w:val="4"/>
        </w:numPr>
      </w:pPr>
      <w:r>
        <w:t>Examples:</w:t>
      </w:r>
    </w:p>
    <w:p w:rsidR="002D2199" w:rsidRDefault="002D2199" w:rsidP="002D2199">
      <w:pPr>
        <w:pStyle w:val="NoSpacing"/>
        <w:numPr>
          <w:ilvl w:val="0"/>
          <w:numId w:val="5"/>
        </w:numPr>
      </w:pPr>
      <w:r>
        <w:t>If a Public</w:t>
      </w:r>
      <w:r w:rsidR="00526C79">
        <w:t>/Charter</w:t>
      </w:r>
      <w:r>
        <w:t xml:space="preserve"> School PreK program</w:t>
      </w:r>
      <w:r w:rsidR="00526C79">
        <w:t xml:space="preserve"> is my first choice, then I can go to that School </w:t>
      </w:r>
      <w:r>
        <w:t xml:space="preserve"> for help in completing the on-line application</w:t>
      </w:r>
    </w:p>
    <w:p w:rsidR="002D2199" w:rsidRDefault="002D2199" w:rsidP="002D2199">
      <w:pPr>
        <w:pStyle w:val="NoSpacing"/>
        <w:numPr>
          <w:ilvl w:val="0"/>
          <w:numId w:val="5"/>
        </w:numPr>
      </w:pPr>
      <w:r>
        <w:t>If an Early Head Start/Head Start program is my first choice, then I can go to that Early Head Start/Head Start for help in completing the on-line application</w:t>
      </w:r>
    </w:p>
    <w:p w:rsidR="002D2199" w:rsidRDefault="002D2199" w:rsidP="002D2199">
      <w:pPr>
        <w:pStyle w:val="NoSpacing"/>
        <w:numPr>
          <w:ilvl w:val="0"/>
          <w:numId w:val="5"/>
        </w:numPr>
      </w:pPr>
      <w:r>
        <w:t>If a Child Care Center is my first choice, then I can go to that Child Care Center for help in completing the on-line application</w:t>
      </w:r>
      <w:bookmarkStart w:id="0" w:name="_GoBack"/>
      <w:bookmarkEnd w:id="0"/>
    </w:p>
    <w:sectPr w:rsidR="002D2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E63D0"/>
    <w:multiLevelType w:val="hybridMultilevel"/>
    <w:tmpl w:val="DF5EBA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02A16"/>
    <w:multiLevelType w:val="hybridMultilevel"/>
    <w:tmpl w:val="7480D9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B5EF0"/>
    <w:multiLevelType w:val="hybridMultilevel"/>
    <w:tmpl w:val="B6CEAD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907C4"/>
    <w:multiLevelType w:val="hybridMultilevel"/>
    <w:tmpl w:val="1EEEE8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41696"/>
    <w:multiLevelType w:val="hybridMultilevel"/>
    <w:tmpl w:val="65C81ED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C827D2A"/>
    <w:multiLevelType w:val="hybridMultilevel"/>
    <w:tmpl w:val="323C7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D62D8"/>
    <w:multiLevelType w:val="hybridMultilevel"/>
    <w:tmpl w:val="C93C7B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46D54"/>
    <w:multiLevelType w:val="hybridMultilevel"/>
    <w:tmpl w:val="D7AA2A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810CE"/>
    <w:multiLevelType w:val="hybridMultilevel"/>
    <w:tmpl w:val="AAE002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DF2"/>
    <w:rsid w:val="00283590"/>
    <w:rsid w:val="002D2199"/>
    <w:rsid w:val="00526C79"/>
    <w:rsid w:val="006C1DF2"/>
    <w:rsid w:val="008E4878"/>
    <w:rsid w:val="009B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2DEB2"/>
  <w15:chartTrackingRefBased/>
  <w15:docId w15:val="{243ED5BA-5EC5-4E9E-9623-9B55B19A6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D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Caddo Parish Public Schools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CROOK, PAMELA</dc:creator>
  <cp:keywords/>
  <dc:description/>
  <cp:lastModifiedBy>CROOK, PAMELA</cp:lastModifiedBy>
  <cp:revision>3</cp:revision>
  <cp:lastPrinted>2021-02-11T18:56:00Z</cp:lastPrinted>
  <dcterms:created xsi:type="dcterms:W3CDTF">2021-02-11T17:40:00Z</dcterms:created>
  <dcterms:modified xsi:type="dcterms:W3CDTF">2021-02-11T18:56:00Z</dcterms:modified>
</cp:coreProperties>
</file>